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A1E" w:rsidRPr="00793DBC" w:rsidRDefault="004F3A1E" w:rsidP="000B4F29">
      <w:pPr>
        <w:tabs>
          <w:tab w:val="left" w:pos="142"/>
        </w:tabs>
        <w:spacing w:after="120"/>
        <w:jc w:val="both"/>
        <w:rPr>
          <w:rFonts w:ascii="Arial" w:hAnsi="Arial" w:cs="Arial"/>
          <w:color w:val="000000"/>
          <w:sz w:val="22"/>
          <w:szCs w:val="22"/>
        </w:rPr>
      </w:pPr>
    </w:p>
    <w:p w:rsidR="001440CB" w:rsidRPr="00793DBC" w:rsidRDefault="001440CB" w:rsidP="001440CB">
      <w:pPr>
        <w:jc w:val="center"/>
        <w:rPr>
          <w:rFonts w:ascii="Arial" w:hAnsi="Arial" w:cs="Arial"/>
          <w:color w:val="000000"/>
          <w:sz w:val="22"/>
          <w:szCs w:val="22"/>
        </w:rPr>
      </w:pPr>
      <w:r w:rsidRPr="00793DBC">
        <w:rPr>
          <w:rFonts w:ascii="Arial" w:hAnsi="Arial" w:cs="Arial"/>
          <w:b/>
          <w:bCs/>
          <w:color w:val="000000"/>
          <w:sz w:val="22"/>
          <w:szCs w:val="22"/>
        </w:rPr>
        <w:t>AVALIAÇÃO DE TÍTULOS E CURRÍCULO</w:t>
      </w:r>
    </w:p>
    <w:p w:rsidR="001440CB" w:rsidRPr="00793DBC" w:rsidRDefault="001440CB" w:rsidP="001440CB">
      <w:pPr>
        <w:rPr>
          <w:rFonts w:ascii="Arial" w:hAnsi="Arial" w:cs="Arial"/>
          <w:color w:val="000000"/>
          <w:sz w:val="22"/>
          <w:szCs w:val="22"/>
        </w:rPr>
      </w:pPr>
      <w:r w:rsidRPr="00793DBC">
        <w:rPr>
          <w:rFonts w:ascii="Arial" w:hAnsi="Arial" w:cs="Arial"/>
          <w:color w:val="000000"/>
          <w:sz w:val="22"/>
          <w:szCs w:val="22"/>
        </w:rPr>
        <w:t> </w:t>
      </w:r>
    </w:p>
    <w:tbl>
      <w:tblPr>
        <w:tblpPr w:leftFromText="141" w:rightFromText="141" w:vertAnchor="text" w:tblpX="132"/>
        <w:tblW w:w="8363" w:type="dxa"/>
        <w:tblCellMar>
          <w:left w:w="0" w:type="dxa"/>
          <w:right w:w="0" w:type="dxa"/>
        </w:tblCellMar>
        <w:tblLook w:val="04A0"/>
      </w:tblPr>
      <w:tblGrid>
        <w:gridCol w:w="6521"/>
        <w:gridCol w:w="1842"/>
      </w:tblGrid>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TABELA DE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 - FORMAÇÃO ACADÊMICA/TITULAÇÃO NA ÁREA DO CONCURSO</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200 pontos)</w:t>
            </w:r>
          </w:p>
        </w:tc>
      </w:tr>
      <w:tr w:rsidR="001440CB" w:rsidRPr="00793DBC" w:rsidTr="004F3A1E">
        <w:trPr>
          <w:trHeight w:val="616"/>
        </w:trPr>
        <w:tc>
          <w:tcPr>
            <w:tcW w:w="6521"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na área do concurso e/ou aprovação de tese de Livre Docência</w:t>
            </w:r>
          </w:p>
        </w:tc>
        <w:tc>
          <w:tcPr>
            <w:tcW w:w="184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200</w:t>
            </w:r>
          </w:p>
        </w:tc>
      </w:tr>
      <w:tr w:rsidR="001440CB" w:rsidRPr="00793DBC" w:rsidTr="004F3A1E">
        <w:tc>
          <w:tcPr>
            <w:tcW w:w="6521"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Créditos completos de doutorado, com aprovação na qualificação, na área do concurso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Será considerado apenas o título na área do concurso e com a maior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 </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II - ATIVIDADES ACADÊMICAS</w:t>
            </w:r>
          </w:p>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(máximo de 400 pontos)  </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obra ou atividade - </w:t>
            </w:r>
            <w:proofErr w:type="spellStart"/>
            <w:r w:rsidRPr="00793DBC">
              <w:rPr>
                <w:rFonts w:ascii="Arial" w:hAnsi="Arial" w:cs="Arial"/>
                <w:b/>
                <w:bCs/>
                <w:sz w:val="22"/>
                <w:szCs w:val="22"/>
              </w:rPr>
              <w:t>Qualis</w:t>
            </w:r>
            <w:proofErr w:type="spellEnd"/>
            <w:r w:rsidRPr="00793DBC">
              <w:rPr>
                <w:rFonts w:ascii="Arial" w:hAnsi="Arial" w:cs="Arial"/>
                <w:b/>
                <w:bCs/>
                <w:sz w:val="22"/>
                <w:szCs w:val="22"/>
              </w:rPr>
              <w:t xml:space="preserve"> periódicos Plataforma Sucupira (vigente)</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1134" w:hanging="1134"/>
              <w:jc w:val="center"/>
              <w:rPr>
                <w:rFonts w:ascii="Arial" w:hAnsi="Arial" w:cs="Arial"/>
                <w:sz w:val="22"/>
                <w:szCs w:val="22"/>
              </w:rPr>
            </w:pPr>
            <w:r w:rsidRPr="00793DBC">
              <w:rPr>
                <w:rFonts w:ascii="Arial" w:hAnsi="Arial" w:cs="Arial"/>
                <w:b/>
                <w:bCs/>
                <w:sz w:val="22"/>
                <w:szCs w:val="22"/>
              </w:rPr>
              <w:t>1-  ARTIGOS PUBLICADOS, INDEXADOS AO QUALIS, NA ÁREA DO CONCURSO NOS ÚLTIMOS 05 ANOS</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75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3C3C62">
        <w:tc>
          <w:tcPr>
            <w:tcW w:w="6521"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B4</w:t>
            </w:r>
          </w:p>
        </w:tc>
        <w:tc>
          <w:tcPr>
            <w:tcW w:w="1842" w:type="dxa"/>
            <w:tcBorders>
              <w:top w:val="nil"/>
              <w:left w:val="nil"/>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3C3C62">
        <w:tc>
          <w:tcPr>
            <w:tcW w:w="6521"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B5</w:t>
            </w:r>
          </w:p>
        </w:tc>
        <w:tc>
          <w:tcPr>
            <w:tcW w:w="184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3C3C62">
        <w:tc>
          <w:tcPr>
            <w:tcW w:w="6521"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Outros</w:t>
            </w:r>
          </w:p>
        </w:tc>
        <w:tc>
          <w:tcPr>
            <w:tcW w:w="1842"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bl>
    <w:p w:rsidR="007909DD" w:rsidRDefault="000B4F29"/>
    <w:tbl>
      <w:tblPr>
        <w:tblpPr w:leftFromText="141" w:rightFromText="141" w:vertAnchor="text" w:tblpX="108"/>
        <w:tblW w:w="8429" w:type="dxa"/>
        <w:tblLayout w:type="fixed"/>
        <w:tblCellMar>
          <w:left w:w="0" w:type="dxa"/>
          <w:right w:w="0" w:type="dxa"/>
        </w:tblCellMar>
        <w:tblLook w:val="04A0"/>
      </w:tblPr>
      <w:tblGrid>
        <w:gridCol w:w="6531"/>
        <w:gridCol w:w="1838"/>
        <w:gridCol w:w="9"/>
        <w:gridCol w:w="9"/>
        <w:gridCol w:w="30"/>
        <w:gridCol w:w="12"/>
      </w:tblGrid>
      <w:tr w:rsidR="001440CB" w:rsidRPr="00793DBC" w:rsidTr="00CA30AB">
        <w:trPr>
          <w:gridAfter w:val="4"/>
          <w:wAfter w:w="60" w:type="dxa"/>
        </w:trPr>
        <w:tc>
          <w:tcPr>
            <w:tcW w:w="836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2 - LIVROS DE INTERESSE NA ÁREA PUBLICADOS NO EXTERIOR COM ISBN  E COM CORPO EDITORIAL</w:t>
            </w:r>
          </w:p>
        </w:tc>
      </w:tr>
      <w:tr w:rsidR="001440CB" w:rsidRPr="00793DBC" w:rsidTr="00866CB0">
        <w:trPr>
          <w:gridAfter w:val="4"/>
          <w:wAfter w:w="60" w:type="dxa"/>
        </w:trPr>
        <w:tc>
          <w:tcPr>
            <w:tcW w:w="6531"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866CB0">
        <w:trPr>
          <w:gridAfter w:val="4"/>
          <w:wAfter w:w="60" w:type="dxa"/>
        </w:trPr>
        <w:tc>
          <w:tcPr>
            <w:tcW w:w="6531"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                     </w:t>
            </w:r>
          </w:p>
        </w:tc>
        <w:tc>
          <w:tcPr>
            <w:tcW w:w="18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866CB0">
        <w:trPr>
          <w:gridAfter w:val="4"/>
          <w:wAfter w:w="60" w:type="dxa"/>
        </w:trPr>
        <w:tc>
          <w:tcPr>
            <w:tcW w:w="6531"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836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3 -  LIVROS DE INTERESSE NA ÁREA, PUBLICADOS NO BRASIL,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4</w:t>
            </w:r>
            <w:r w:rsidRPr="00793DBC">
              <w:rPr>
                <w:rFonts w:ascii="Arial" w:hAnsi="Arial" w:cs="Arial"/>
                <w:sz w:val="22"/>
                <w:szCs w:val="22"/>
              </w:rPr>
              <w:t>-  </w:t>
            </w:r>
            <w:r w:rsidRPr="00793DBC">
              <w:rPr>
                <w:rFonts w:ascii="Arial" w:hAnsi="Arial" w:cs="Arial"/>
                <w:b/>
                <w:bCs/>
                <w:sz w:val="22"/>
                <w:szCs w:val="22"/>
              </w:rPr>
              <w:t>LIVROS DE INTERESSE NA ÁREA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4F3A1E">
        <w:tc>
          <w:tcPr>
            <w:tcW w:w="6531"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47" w:type="dxa"/>
            <w:gridSpan w:val="2"/>
            <w:tcBorders>
              <w:top w:val="nil"/>
              <w:left w:val="nil"/>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4F3A1E">
        <w:tc>
          <w:tcPr>
            <w:tcW w:w="6531"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47"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single" w:sz="12" w:space="0" w:color="auto"/>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4F3A1E">
        <w:tc>
          <w:tcPr>
            <w:tcW w:w="6531"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47" w:type="dxa"/>
            <w:gridSpan w:val="2"/>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single" w:sz="8" w:space="0" w:color="auto"/>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720" w:hanging="720"/>
              <w:jc w:val="both"/>
              <w:rPr>
                <w:rFonts w:ascii="Arial" w:hAnsi="Arial" w:cs="Arial"/>
                <w:sz w:val="22"/>
                <w:szCs w:val="22"/>
              </w:rPr>
            </w:pPr>
            <w:r w:rsidRPr="00793DBC">
              <w:rPr>
                <w:rFonts w:ascii="Arial" w:hAnsi="Arial" w:cs="Arial"/>
                <w:b/>
                <w:bCs/>
                <w:sz w:val="22"/>
                <w:szCs w:val="22"/>
              </w:rPr>
              <w:t> Livros que não se enquadram nos itens acima                      </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425"/>
              <w:rPr>
                <w:rFonts w:ascii="Arial" w:hAnsi="Arial" w:cs="Arial"/>
                <w:sz w:val="22"/>
                <w:szCs w:val="22"/>
              </w:rPr>
            </w:pPr>
            <w:r w:rsidRPr="00793DBC">
              <w:rPr>
                <w:rFonts w:ascii="Arial" w:hAnsi="Arial" w:cs="Arial"/>
                <w:b/>
                <w:bCs/>
                <w:sz w:val="22"/>
                <w:szCs w:val="22"/>
              </w:rPr>
              <w:t> </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5 - ORIENTAÇÕES CONCLUÍDAS – PONTUAÇÃO POR OCORRÊNCIA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EB7352">
        <w:tc>
          <w:tcPr>
            <w:tcW w:w="6531"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w:t>
            </w:r>
          </w:p>
        </w:tc>
        <w:tc>
          <w:tcPr>
            <w:tcW w:w="1847" w:type="dxa"/>
            <w:gridSpan w:val="2"/>
            <w:tcBorders>
              <w:top w:val="nil"/>
              <w:left w:val="nil"/>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EB7352">
        <w:tc>
          <w:tcPr>
            <w:tcW w:w="6531"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Estagio Pós-Doutoral</w:t>
            </w:r>
          </w:p>
        </w:tc>
        <w:tc>
          <w:tcPr>
            <w:tcW w:w="1847"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single" w:sz="12" w:space="0" w:color="auto"/>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EB7352">
        <w:tc>
          <w:tcPr>
            <w:tcW w:w="6531"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w:t>
            </w:r>
          </w:p>
        </w:tc>
        <w:tc>
          <w:tcPr>
            <w:tcW w:w="1847" w:type="dxa"/>
            <w:gridSpan w:val="2"/>
            <w:tcBorders>
              <w:top w:val="single" w:sz="12"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Iniciação científica, tecnológica, extensão e ensino</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(trabalho de conclusão, estágio, monitoria)</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Residência</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Para as coorientações, deve ser computada a metade dos pontos.</w:t>
            </w:r>
          </w:p>
        </w:tc>
        <w:tc>
          <w:tcPr>
            <w:tcW w:w="30" w:type="dxa"/>
            <w:vAlign w:val="center"/>
            <w:hideMark/>
          </w:tcPr>
          <w:p w:rsidR="001440CB" w:rsidRPr="00793DBC" w:rsidRDefault="001440CB" w:rsidP="00CA30AB">
            <w:pPr>
              <w:rPr>
                <w:rFonts w:ascii="Arial" w:hAnsi="Arial" w:cs="Arial"/>
                <w:sz w:val="22"/>
                <w:szCs w:val="22"/>
              </w:rPr>
            </w:pP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6 </w:t>
            </w:r>
            <w:r w:rsidRPr="00793DBC">
              <w:rPr>
                <w:rFonts w:ascii="Arial" w:hAnsi="Arial" w:cs="Arial"/>
                <w:sz w:val="22"/>
                <w:szCs w:val="22"/>
              </w:rPr>
              <w:t xml:space="preserve">- </w:t>
            </w:r>
            <w:r w:rsidRPr="00D0793E">
              <w:rPr>
                <w:rFonts w:ascii="Arial" w:hAnsi="Arial" w:cs="Arial"/>
                <w:b/>
                <w:bCs/>
                <w:sz w:val="22"/>
                <w:szCs w:val="22"/>
              </w:rPr>
              <w:t>PROJETOS</w:t>
            </w:r>
            <w:r w:rsidRPr="00793DBC">
              <w:rPr>
                <w:rFonts w:ascii="Arial" w:hAnsi="Arial" w:cs="Arial"/>
                <w:b/>
                <w:bCs/>
                <w:sz w:val="22"/>
                <w:szCs w:val="22"/>
              </w:rPr>
              <w:t xml:space="preserve"> DE ENSINO, PESQUISA OU EXTENSÃO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 de realização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3C3C62">
        <w:tc>
          <w:tcPr>
            <w:tcW w:w="6545"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e/ou financiados por agências ou órgãos governamentais ou não</w:t>
            </w:r>
          </w:p>
        </w:tc>
        <w:tc>
          <w:tcPr>
            <w:tcW w:w="1842" w:type="dxa"/>
            <w:tcBorders>
              <w:top w:val="nil"/>
              <w:left w:val="nil"/>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3C3C62">
        <w:tc>
          <w:tcPr>
            <w:tcW w:w="654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institucionalmente em andamento ou concluídos</w:t>
            </w:r>
          </w:p>
        </w:tc>
        <w:tc>
          <w:tcPr>
            <w:tcW w:w="184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3C3C62">
        <w:tc>
          <w:tcPr>
            <w:tcW w:w="6545"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institucionalmente em andamento ou concluídos</w:t>
            </w:r>
          </w:p>
        </w:tc>
        <w:tc>
          <w:tcPr>
            <w:tcW w:w="1842"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5" w:hanging="1135"/>
              <w:jc w:val="center"/>
              <w:rPr>
                <w:rFonts w:ascii="Arial" w:hAnsi="Arial" w:cs="Arial"/>
                <w:sz w:val="22"/>
                <w:szCs w:val="22"/>
              </w:rPr>
            </w:pPr>
            <w:r w:rsidRPr="00793DBC">
              <w:rPr>
                <w:rFonts w:ascii="Arial" w:hAnsi="Arial" w:cs="Arial"/>
                <w:b/>
                <w:bCs/>
                <w:sz w:val="22"/>
                <w:szCs w:val="22"/>
              </w:rPr>
              <w:t>7-  Bancas e comissões julgadoras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866CB0">
        <w:tc>
          <w:tcPr>
            <w:tcW w:w="6545"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(Não pontuar quando for o orientador)</w:t>
            </w:r>
          </w:p>
        </w:tc>
        <w:tc>
          <w:tcPr>
            <w:tcW w:w="1842" w:type="dxa"/>
            <w:tcBorders>
              <w:top w:val="nil"/>
              <w:left w:val="nil"/>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866CB0">
        <w:tc>
          <w:tcPr>
            <w:tcW w:w="654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 (Não pontuar quando for o orientador)</w:t>
            </w:r>
          </w:p>
        </w:tc>
        <w:tc>
          <w:tcPr>
            <w:tcW w:w="184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866CB0">
        <w:tc>
          <w:tcPr>
            <w:tcW w:w="6545"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(Não pontuar quando for o orientador)</w:t>
            </w:r>
          </w:p>
        </w:tc>
        <w:tc>
          <w:tcPr>
            <w:tcW w:w="1842"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Concurso público, teste seletivo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8- Participação em eventos científicos na área do concurso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nacional ou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regional ou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internacional/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regional/local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Ministrante de minicurso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Apresentação de trabalho científico, com publicação de texto completo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4F3A1E">
        <w:tc>
          <w:tcPr>
            <w:tcW w:w="6545"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texto completo em anais de eventos regionais ou estaduais</w:t>
            </w:r>
          </w:p>
        </w:tc>
        <w:tc>
          <w:tcPr>
            <w:tcW w:w="1842" w:type="dxa"/>
            <w:tcBorders>
              <w:top w:val="nil"/>
              <w:left w:val="nil"/>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4F3A1E">
        <w:tc>
          <w:tcPr>
            <w:tcW w:w="654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nacionais ou internacionais</w:t>
            </w:r>
          </w:p>
        </w:tc>
        <w:tc>
          <w:tcPr>
            <w:tcW w:w="184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01</w:t>
            </w:r>
          </w:p>
        </w:tc>
      </w:tr>
      <w:tr w:rsidR="001440CB" w:rsidRPr="00793DBC" w:rsidTr="004F3A1E">
        <w:tc>
          <w:tcPr>
            <w:tcW w:w="6545"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regionais ou estaduais</w:t>
            </w:r>
          </w:p>
        </w:tc>
        <w:tc>
          <w:tcPr>
            <w:tcW w:w="1842"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evento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418" w:hanging="1418"/>
              <w:jc w:val="center"/>
              <w:rPr>
                <w:rFonts w:ascii="Arial" w:hAnsi="Arial" w:cs="Arial"/>
                <w:sz w:val="22"/>
                <w:szCs w:val="22"/>
              </w:rPr>
            </w:pPr>
            <w:r w:rsidRPr="00793DBC">
              <w:rPr>
                <w:rFonts w:ascii="Arial" w:hAnsi="Arial" w:cs="Arial"/>
                <w:b/>
                <w:bCs/>
                <w:sz w:val="22"/>
                <w:szCs w:val="22"/>
              </w:rPr>
              <w:t>9-     Produção artística / cultural / didática na área nos últimos 05 anos</w:t>
            </w:r>
          </w:p>
        </w:tc>
      </w:tr>
      <w:tr w:rsidR="001440CB" w:rsidRPr="00793DBC" w:rsidTr="00EB7352">
        <w:tc>
          <w:tcPr>
            <w:tcW w:w="6545"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Produção de material audiovisual: vídeos, CD´s, </w:t>
            </w:r>
            <w:proofErr w:type="spellStart"/>
            <w:r w:rsidRPr="00793DBC">
              <w:rPr>
                <w:rFonts w:ascii="Arial" w:hAnsi="Arial" w:cs="Arial"/>
                <w:sz w:val="22"/>
                <w:szCs w:val="22"/>
              </w:rPr>
              <w:t>DVD´</w:t>
            </w:r>
            <w:proofErr w:type="spellEnd"/>
            <w:r w:rsidRPr="00793DBC">
              <w:rPr>
                <w:rFonts w:ascii="Arial" w:hAnsi="Arial" w:cs="Arial"/>
                <w:sz w:val="22"/>
                <w:szCs w:val="22"/>
              </w:rPr>
              <w:t>s e Portfólios</w:t>
            </w:r>
          </w:p>
        </w:tc>
        <w:tc>
          <w:tcPr>
            <w:tcW w:w="1842" w:type="dxa"/>
            <w:tcBorders>
              <w:top w:val="nil"/>
              <w:left w:val="nil"/>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EB7352">
        <w:tc>
          <w:tcPr>
            <w:tcW w:w="654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internacional</w:t>
            </w:r>
          </w:p>
        </w:tc>
        <w:tc>
          <w:tcPr>
            <w:tcW w:w="184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EB7352">
        <w:tc>
          <w:tcPr>
            <w:tcW w:w="6545"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nacional</w:t>
            </w:r>
          </w:p>
        </w:tc>
        <w:tc>
          <w:tcPr>
            <w:tcW w:w="1842"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18</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internacional.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3C3C62">
        <w:tc>
          <w:tcPr>
            <w:tcW w:w="6545"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nacional</w:t>
            </w:r>
          </w:p>
        </w:tc>
        <w:tc>
          <w:tcPr>
            <w:tcW w:w="1842" w:type="dxa"/>
            <w:tcBorders>
              <w:top w:val="nil"/>
              <w:left w:val="nil"/>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3C3C62">
        <w:tc>
          <w:tcPr>
            <w:tcW w:w="654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internacional</w:t>
            </w:r>
          </w:p>
        </w:tc>
        <w:tc>
          <w:tcPr>
            <w:tcW w:w="184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3C3C62">
        <w:tc>
          <w:tcPr>
            <w:tcW w:w="6545"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nacional</w:t>
            </w:r>
          </w:p>
        </w:tc>
        <w:tc>
          <w:tcPr>
            <w:tcW w:w="1842"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637" w:hanging="1637"/>
              <w:jc w:val="center"/>
              <w:rPr>
                <w:rFonts w:ascii="Arial" w:hAnsi="Arial" w:cs="Arial"/>
                <w:sz w:val="22"/>
                <w:szCs w:val="22"/>
              </w:rPr>
            </w:pPr>
            <w:r w:rsidRPr="00793DBC">
              <w:rPr>
                <w:rFonts w:ascii="Arial" w:hAnsi="Arial" w:cs="Arial"/>
                <w:b/>
                <w:bCs/>
                <w:sz w:val="22"/>
                <w:szCs w:val="22"/>
              </w:rPr>
              <w:t>10- Produção técnica na área</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Licenciamento de patentes de produtos 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866CB0">
        <w:tc>
          <w:tcPr>
            <w:tcW w:w="6545"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Registro de patentes de produtos e de processos</w:t>
            </w:r>
          </w:p>
        </w:tc>
        <w:tc>
          <w:tcPr>
            <w:tcW w:w="1842" w:type="dxa"/>
            <w:tcBorders>
              <w:top w:val="nil"/>
              <w:left w:val="nil"/>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866CB0">
        <w:tc>
          <w:tcPr>
            <w:tcW w:w="654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Depósitos de patentes</w:t>
            </w:r>
          </w:p>
        </w:tc>
        <w:tc>
          <w:tcPr>
            <w:tcW w:w="184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866CB0">
        <w:tc>
          <w:tcPr>
            <w:tcW w:w="6545"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Softwares relevantes na área</w:t>
            </w:r>
          </w:p>
        </w:tc>
        <w:tc>
          <w:tcPr>
            <w:tcW w:w="1842"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aprovado e financiado por instituições de ensino e de pesquisa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sem financiamento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11 – Prêmios e Títulos </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sz w:val="22"/>
                <w:szCs w:val="22"/>
              </w:rPr>
              <w:t>Prêmios, distinções e láureas outorgados por entidades científicas, acadêmicas ou artísticas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III - EXPERIÊNCIA PROFISSIONAL</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lastRenderedPageBreak/>
              <w:t>(máximo de 400 pontos)</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720" w:hanging="720"/>
              <w:jc w:val="center"/>
              <w:rPr>
                <w:rFonts w:ascii="Arial" w:hAnsi="Arial" w:cs="Arial"/>
                <w:sz w:val="22"/>
                <w:szCs w:val="22"/>
              </w:rPr>
            </w:pPr>
            <w:r w:rsidRPr="00793DBC">
              <w:rPr>
                <w:rFonts w:ascii="Arial" w:hAnsi="Arial" w:cs="Arial"/>
                <w:b/>
                <w:bCs/>
                <w:sz w:val="22"/>
                <w:szCs w:val="22"/>
              </w:rPr>
              <w:lastRenderedPageBreak/>
              <w:t>1-     Magistério nos últimos 05 anos (Pontuação por semestre)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stricto sensu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lato sensu</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graduação </w:t>
            </w:r>
            <w:r w:rsidRPr="00793DBC">
              <w:rPr>
                <w:rFonts w:ascii="Arial" w:hAnsi="Arial" w:cs="Arial"/>
                <w:sz w:val="22"/>
                <w:szCs w:val="22"/>
              </w:rPr>
              <w:softHyphen/>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no ensino fundamental, médio e técnico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treinamento ou extensão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Cursos não curriculares ministrados na especialidade, com carga horária acima de 40 h/a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 Atividades administrativas nos últimos 05 anos</w:t>
            </w:r>
          </w:p>
          <w:p w:rsidR="001440CB" w:rsidRPr="00793DBC" w:rsidRDefault="001440CB" w:rsidP="00CA30AB">
            <w:pPr>
              <w:spacing w:before="40" w:after="40"/>
              <w:ind w:left="780" w:hanging="360"/>
              <w:jc w:val="center"/>
              <w:rPr>
                <w:rFonts w:ascii="Arial" w:hAnsi="Arial" w:cs="Arial"/>
                <w:sz w:val="22"/>
                <w:szCs w:val="22"/>
              </w:rPr>
            </w:pPr>
            <w:r w:rsidRPr="00793DBC">
              <w:rPr>
                <w:rFonts w:ascii="Arial" w:hAnsi="Arial" w:cs="Arial"/>
                <w:b/>
                <w:bCs/>
                <w:sz w:val="22"/>
                <w:szCs w:val="22"/>
              </w:rPr>
              <w:t>2.1- Pontuação por atividade</w:t>
            </w:r>
          </w:p>
        </w:tc>
      </w:tr>
      <w:tr w:rsidR="001440CB" w:rsidRPr="00793DBC" w:rsidTr="00EB7352">
        <w:tc>
          <w:tcPr>
            <w:tcW w:w="654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stricto sensu</w:t>
            </w:r>
          </w:p>
        </w:tc>
        <w:tc>
          <w:tcPr>
            <w:tcW w:w="184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EB7352">
        <w:tc>
          <w:tcPr>
            <w:tcW w:w="6545"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lato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graduação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Conselhos Superiores (não cumulativa com coordenação de 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atividades administrativas de Instituições de Ensino Superior (chefia, diretoria de unidades, pró-reitorias, etc.)</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comissões e/ou comitês de órgãos de fomento e/ou de avaliação/regulação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Atividade profissional na área do concurso ou áreas afins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2.2 - Experiência profissional na área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Experiência profissional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trHeight w:val="982"/>
        </w:trPr>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 PONTOS DA AVALIAÇÃO DE TÍTULOS E CURRÍCULO = 1000 PONTOS</w:t>
            </w:r>
          </w:p>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DEPONTOS DO CANDIDATO = SOMA DOS ITENS I, II e III</w:t>
            </w:r>
          </w:p>
          <w:p w:rsidR="001440CB" w:rsidRPr="00793DBC" w:rsidRDefault="001440CB" w:rsidP="00CA30AB">
            <w:pPr>
              <w:spacing w:after="120"/>
              <w:rPr>
                <w:rFonts w:ascii="Arial" w:hAnsi="Arial" w:cs="Arial"/>
                <w:sz w:val="22"/>
                <w:szCs w:val="22"/>
              </w:rPr>
            </w:pPr>
            <w:r w:rsidRPr="00793DBC">
              <w:rPr>
                <w:rFonts w:ascii="Arial" w:hAnsi="Arial" w:cs="Arial"/>
                <w:b/>
                <w:bCs/>
                <w:color w:val="000000"/>
                <w:sz w:val="22"/>
                <w:szCs w:val="22"/>
              </w:rPr>
              <w:t>NOTA FINAL </w:t>
            </w:r>
            <w:r w:rsidRPr="00793DBC">
              <w:rPr>
                <w:rFonts w:ascii="Arial" w:hAnsi="Arial" w:cs="Arial"/>
                <w:b/>
                <w:bCs/>
                <w:sz w:val="22"/>
                <w:szCs w:val="22"/>
              </w:rPr>
              <w:t>ATRIBUÍDA PELA BANCA EXAMINADORA AO </w:t>
            </w:r>
            <w:r w:rsidRPr="00793DBC">
              <w:rPr>
                <w:rFonts w:ascii="Arial" w:hAnsi="Arial" w:cs="Arial"/>
                <w:b/>
                <w:bCs/>
                <w:color w:val="000000"/>
                <w:sz w:val="22"/>
                <w:szCs w:val="22"/>
              </w:rPr>
              <w:t>CANDIDATO = TOTAL DE PONTOS DIVIDIDO POR 100</w:t>
            </w:r>
          </w:p>
        </w:tc>
      </w:tr>
      <w:tr w:rsidR="001440CB" w:rsidRPr="00793DBC" w:rsidTr="00CA30AB">
        <w:trPr>
          <w:trHeight w:val="982"/>
        </w:trPr>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right="141"/>
              <w:jc w:val="both"/>
              <w:rPr>
                <w:rFonts w:ascii="Arial" w:hAnsi="Arial" w:cs="Arial"/>
                <w:sz w:val="22"/>
                <w:szCs w:val="22"/>
              </w:rPr>
            </w:pPr>
            <w:r w:rsidRPr="00793DBC">
              <w:rPr>
                <w:rFonts w:ascii="Arial" w:hAnsi="Arial" w:cs="Arial"/>
                <w:b/>
                <w:bCs/>
                <w:sz w:val="22"/>
                <w:szCs w:val="22"/>
              </w:rPr>
              <w:t>Observação:</w:t>
            </w:r>
            <w:r w:rsidRPr="00793DBC">
              <w:rPr>
                <w:rFonts w:ascii="Arial" w:hAnsi="Arial" w:cs="Arial"/>
                <w:sz w:val="22"/>
                <w:szCs w:val="22"/>
              </w:rPr>
              <w:t xml:space="preserve"> a </w:t>
            </w:r>
            <w:proofErr w:type="spellStart"/>
            <w:r w:rsidRPr="00793DBC">
              <w:rPr>
                <w:rFonts w:ascii="Arial" w:hAnsi="Arial" w:cs="Arial"/>
                <w:sz w:val="22"/>
                <w:szCs w:val="22"/>
              </w:rPr>
              <w:t>autoatribuição</w:t>
            </w:r>
            <w:proofErr w:type="spellEnd"/>
            <w:r w:rsidRPr="00793DBC">
              <w:rPr>
                <w:rFonts w:ascii="Arial" w:hAnsi="Arial" w:cs="Arial"/>
                <w:sz w:val="22"/>
                <w:szCs w:val="22"/>
              </w:rPr>
              <w:t xml:space="preserve"> de pontuação pelo candidato não vincula a Banca Examinadora, que pode concluir por pontuação diversa daquela atribuída pelo candidato, caso entenda que os documentos por ele apresentados não correspondem às hipóteses por ele sugeridas quando do preenchimento do presente formulário.</w:t>
            </w:r>
          </w:p>
        </w:tc>
      </w:tr>
    </w:tbl>
    <w:p w:rsidR="001440CB" w:rsidRDefault="001440CB"/>
    <w:sectPr w:rsidR="001440CB" w:rsidSect="006A378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man 10cpi">
    <w:altName w:val="Calibri"/>
    <w:panose1 w:val="00000000000000000000"/>
    <w:charset w:val="00"/>
    <w:family w:val="auto"/>
    <w:notTrueType/>
    <w:pitch w:val="default"/>
    <w:sig w:usb0="00000003" w:usb1="00000000" w:usb2="00000000" w:usb3="00000000" w:csb0="00000001"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40CB"/>
    <w:rsid w:val="000B4F29"/>
    <w:rsid w:val="00132D12"/>
    <w:rsid w:val="001440CB"/>
    <w:rsid w:val="003C3C62"/>
    <w:rsid w:val="004E59B8"/>
    <w:rsid w:val="004F3A1E"/>
    <w:rsid w:val="006A3783"/>
    <w:rsid w:val="00866CB0"/>
    <w:rsid w:val="00915871"/>
    <w:rsid w:val="00C463ED"/>
    <w:rsid w:val="00C645BD"/>
    <w:rsid w:val="00D0793E"/>
    <w:rsid w:val="00EB7352"/>
    <w:rsid w:val="00EE7808"/>
    <w:rsid w:val="00F45BCA"/>
    <w:rsid w:val="00F7604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0C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40CB"/>
    <w:pPr>
      <w:tabs>
        <w:tab w:val="center" w:pos="4419"/>
        <w:tab w:val="right" w:pos="8838"/>
      </w:tabs>
    </w:pPr>
    <w:rPr>
      <w:rFonts w:ascii="Roman 10cpi" w:hAnsi="Roman 10cpi"/>
      <w:snapToGrid w:val="0"/>
    </w:rPr>
  </w:style>
  <w:style w:type="character" w:customStyle="1" w:styleId="CabealhoChar">
    <w:name w:val="Cabeçalho Char"/>
    <w:basedOn w:val="Fontepargpadro"/>
    <w:link w:val="Cabealho"/>
    <w:rsid w:val="001440CB"/>
    <w:rPr>
      <w:rFonts w:ascii="Roman 10cpi" w:eastAsia="Times New Roman" w:hAnsi="Roman 10cpi" w:cs="Times New Roman"/>
      <w:snapToGrid w:val="0"/>
      <w:sz w:val="20"/>
      <w:szCs w:val="20"/>
      <w:lang w:eastAsia="pt-BR"/>
    </w:rPr>
  </w:style>
  <w:style w:type="paragraph" w:styleId="Corpodetexto">
    <w:name w:val="Body Text"/>
    <w:basedOn w:val="Normal"/>
    <w:link w:val="CorpodetextoChar"/>
    <w:rsid w:val="001440CB"/>
    <w:pPr>
      <w:spacing w:line="360" w:lineRule="auto"/>
      <w:jc w:val="both"/>
    </w:pPr>
    <w:rPr>
      <w:sz w:val="24"/>
    </w:rPr>
  </w:style>
  <w:style w:type="character" w:customStyle="1" w:styleId="CorpodetextoChar">
    <w:name w:val="Corpo de texto Char"/>
    <w:basedOn w:val="Fontepargpadro"/>
    <w:link w:val="Corpodetexto"/>
    <w:rsid w:val="001440CB"/>
    <w:rPr>
      <w:rFonts w:ascii="Times New Roman" w:eastAsia="Times New Roman" w:hAnsi="Times New Roman" w:cs="Times New Roman"/>
      <w:sz w:val="24"/>
      <w:szCs w:val="20"/>
      <w:lang w:eastAsia="pt-BR"/>
    </w:rPr>
  </w:style>
  <w:style w:type="paragraph" w:styleId="NormalWeb">
    <w:name w:val="Normal (Web)"/>
    <w:basedOn w:val="Normal"/>
    <w:uiPriority w:val="99"/>
    <w:unhideWhenUsed/>
    <w:rsid w:val="00C645BD"/>
    <w:pPr>
      <w:spacing w:before="100" w:beforeAutospacing="1" w:after="100" w:afterAutospacing="1"/>
    </w:pPr>
    <w:rPr>
      <w:sz w:val="24"/>
      <w:szCs w:val="24"/>
    </w:rPr>
  </w:style>
  <w:style w:type="table" w:customStyle="1" w:styleId="TableNormal">
    <w:name w:val="Table Normal"/>
    <w:uiPriority w:val="2"/>
    <w:semiHidden/>
    <w:unhideWhenUsed/>
    <w:qFormat/>
    <w:rsid w:val="004F3A1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F3A1E"/>
    <w:pPr>
      <w:widowControl w:val="0"/>
      <w:autoSpaceDE w:val="0"/>
      <w:autoSpaceDN w:val="0"/>
      <w:spacing w:line="210" w:lineRule="exact"/>
      <w:ind w:left="109"/>
    </w:pPr>
    <w:rPr>
      <w:rFonts w:ascii="Arial MT" w:eastAsia="Arial MT" w:hAnsi="Arial MT" w:cs="Arial MT"/>
      <w:sz w:val="22"/>
      <w:szCs w:val="22"/>
      <w:lang w:val="pt-PT" w:eastAsia="en-US"/>
    </w:rPr>
  </w:style>
</w:styles>
</file>

<file path=word/webSettings.xml><?xml version="1.0" encoding="utf-8"?>
<w:webSettings xmlns:r="http://schemas.openxmlformats.org/officeDocument/2006/relationships" xmlns:w="http://schemas.openxmlformats.org/wordprocessingml/2006/main">
  <w:divs>
    <w:div w:id="5566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1058</Words>
  <Characters>5714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Concurso</dc:creator>
  <cp:lastModifiedBy>concurso</cp:lastModifiedBy>
  <cp:revision>2</cp:revision>
  <cp:lastPrinted>2023-08-03T18:55:00Z</cp:lastPrinted>
  <dcterms:created xsi:type="dcterms:W3CDTF">2023-08-29T19:29:00Z</dcterms:created>
  <dcterms:modified xsi:type="dcterms:W3CDTF">2023-08-29T19:29:00Z</dcterms:modified>
</cp:coreProperties>
</file>